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720" w:tblpY="321"/>
        <w:tblOverlap w:val="never"/>
        <w:tblW w:w="8730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0"/>
      </w:tblGrid>
      <w:tr w14:paraId="5F4B354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C97D9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附件2-1</w:t>
            </w:r>
          </w:p>
        </w:tc>
      </w:tr>
      <w:tr w14:paraId="01BBD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F523C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588E36E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BE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湖北省中小企业公共服务特聘服务专家申报</w:t>
            </w:r>
          </w:p>
        </w:tc>
      </w:tr>
      <w:tr w14:paraId="1BFC6F8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2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推 荐 表</w:t>
            </w:r>
          </w:p>
        </w:tc>
      </w:tr>
      <w:tr w14:paraId="321E6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614B8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 w14:paraId="4DD514B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C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69AD941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93D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 w14:paraId="22C8D24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0C2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52"/>
                <w:szCs w:val="52"/>
                <w:u w:val="none"/>
                <w:lang w:val="en-US" w:eastAsia="zh-CN" w:bidi="ar"/>
              </w:rPr>
              <w:t xml:space="preserve"> </w:t>
            </w:r>
          </w:p>
        </w:tc>
      </w:tr>
      <w:tr w14:paraId="10A52FE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1D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11"/>
                <w:lang w:val="en-US" w:eastAsia="zh-CN" w:bidi="ar"/>
              </w:rPr>
              <w:t xml:space="preserve">      被推荐专家姓名：</w:t>
            </w:r>
            <w:r>
              <w:rPr>
                <w:rStyle w:val="12"/>
                <w:lang w:val="en-US" w:eastAsia="zh-CN" w:bidi="ar"/>
              </w:rPr>
              <w:t xml:space="preserve">               </w:t>
            </w:r>
          </w:p>
        </w:tc>
      </w:tr>
      <w:tr w14:paraId="55B2A22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A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13"/>
                <w:lang w:val="en-US" w:eastAsia="zh-CN" w:bidi="ar"/>
              </w:rPr>
              <w:t xml:space="preserve">      推荐单位：</w:t>
            </w:r>
            <w:r>
              <w:rPr>
                <w:rStyle w:val="14"/>
                <w:rFonts w:eastAsia="黑体"/>
                <w:lang w:val="en-US" w:eastAsia="zh-CN" w:bidi="ar"/>
              </w:rPr>
              <w:t xml:space="preserve">                     </w:t>
            </w:r>
            <w:r>
              <w:rPr>
                <w:rStyle w:val="13"/>
                <w:lang w:val="en-US" w:eastAsia="zh-CN" w:bidi="ar"/>
              </w:rPr>
              <w:t>（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盖章</w:t>
            </w:r>
            <w:r>
              <w:rPr>
                <w:rStyle w:val="13"/>
                <w:lang w:val="en-US" w:eastAsia="zh-CN" w:bidi="ar"/>
              </w:rPr>
              <w:t>）</w:t>
            </w:r>
          </w:p>
        </w:tc>
      </w:tr>
      <w:tr w14:paraId="1BD17B7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425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</w:t>
            </w:r>
          </w:p>
        </w:tc>
      </w:tr>
      <w:tr w14:paraId="1BD4A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33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11"/>
                <w:lang w:val="en-US" w:eastAsia="zh-CN" w:bidi="ar"/>
              </w:rPr>
              <w:t xml:space="preserve">      填报日期：</w:t>
            </w:r>
            <w:r>
              <w:rPr>
                <w:rStyle w:val="15"/>
                <w:rFonts w:ascii="宋体" w:hAnsi="宋体" w:eastAsia="黑体" w:cs="宋体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Style w:val="16"/>
                <w:rFonts w:eastAsia="黑体"/>
                <w:lang w:val="en-US" w:eastAsia="zh-CN" w:bidi="ar"/>
              </w:rPr>
              <w:t xml:space="preserve">       </w:t>
            </w:r>
            <w:r>
              <w:rPr>
                <w:rStyle w:val="11"/>
                <w:lang w:val="en-US" w:eastAsia="zh-CN" w:bidi="ar"/>
              </w:rPr>
              <w:t>年</w:t>
            </w:r>
            <w:r>
              <w:rPr>
                <w:rStyle w:val="16"/>
                <w:rFonts w:eastAsia="黑体"/>
                <w:lang w:val="en-US" w:eastAsia="zh-CN" w:bidi="ar"/>
              </w:rPr>
              <w:t xml:space="preserve">      </w:t>
            </w:r>
            <w:r>
              <w:rPr>
                <w:rStyle w:val="11"/>
                <w:lang w:val="en-US" w:eastAsia="zh-CN" w:bidi="ar"/>
              </w:rPr>
              <w:t>月</w:t>
            </w:r>
            <w:r>
              <w:rPr>
                <w:rStyle w:val="16"/>
                <w:rFonts w:eastAsia="黑体"/>
                <w:lang w:val="en-US" w:eastAsia="zh-CN" w:bidi="ar"/>
              </w:rPr>
              <w:t xml:space="preserve">      </w:t>
            </w:r>
            <w:r>
              <w:rPr>
                <w:rStyle w:val="11"/>
                <w:lang w:val="en-US" w:eastAsia="zh-CN" w:bidi="ar"/>
              </w:rPr>
              <w:t>日</w:t>
            </w:r>
          </w:p>
        </w:tc>
      </w:tr>
      <w:tr w14:paraId="3766F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9285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54FA2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82513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8304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A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11"/>
                <w:lang w:val="en-US" w:eastAsia="zh-CN" w:bidi="ar"/>
              </w:rPr>
              <w:t>湖北省中小企业服务中心</w:t>
            </w:r>
            <w:r>
              <w:rPr>
                <w:rStyle w:val="15"/>
                <w:rFonts w:ascii="宋体" w:hAnsi="宋体" w:eastAsia="黑体" w:cs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11"/>
                <w:lang w:val="en-US" w:eastAsia="zh-CN" w:bidi="ar"/>
              </w:rPr>
              <w:t>制</w:t>
            </w:r>
          </w:p>
        </w:tc>
      </w:tr>
    </w:tbl>
    <w:p w14:paraId="5E8EE025">
      <w:pPr>
        <w:widowControl/>
        <w:ind w:firstLine="48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tbl>
      <w:tblPr>
        <w:tblStyle w:val="4"/>
        <w:tblW w:w="6800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9"/>
      </w:tblGrid>
      <w:tr w14:paraId="2BF31A08">
        <w:tblPrEx>
          <w:shd w:val="clear" w:color="auto" w:fill="auto"/>
        </w:tblPrEx>
        <w:trPr>
          <w:trHeight w:val="591" w:hRule="atLeast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7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填 写 说 明</w:t>
            </w:r>
          </w:p>
        </w:tc>
      </w:tr>
      <w:tr w14:paraId="2EC2D8C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2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</w:t>
            </w:r>
          </w:p>
        </w:tc>
      </w:tr>
      <w:tr w14:paraId="40AC1F0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53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1.</w:t>
            </w:r>
            <w:r>
              <w:rPr>
                <w:rStyle w:val="17"/>
                <w:rFonts w:eastAsia="仿宋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思想政治，填写政治立场及思想认识，为中小企业服务的观念意识。</w:t>
            </w:r>
          </w:p>
        </w:tc>
      </w:tr>
      <w:tr w14:paraId="73E84E0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AA44ED">
            <w:pPr>
              <w:keepNext w:val="0"/>
              <w:keepLines w:val="0"/>
              <w:widowControl/>
              <w:suppressLineNumbers w:val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2.</w:t>
            </w:r>
            <w:r>
              <w:rPr>
                <w:rStyle w:val="17"/>
                <w:rFonts w:eastAsia="仿宋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廉洁自律，填写在服务企业过程中，围绕廉洁从业、秉公办事、遵守财经纪律方面情况。</w:t>
            </w:r>
          </w:p>
        </w:tc>
      </w:tr>
      <w:tr w14:paraId="1EB7CEB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2BF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3.</w:t>
            </w:r>
            <w:r>
              <w:rPr>
                <w:rStyle w:val="17"/>
                <w:rFonts w:eastAsia="仿宋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服务业绩，填写近三年服务企业工作情况及取得主要成绩。若有参加公益服务活动请将情况一并填写在服务业绩栏。</w:t>
            </w:r>
          </w:p>
        </w:tc>
      </w:tr>
      <w:tr w14:paraId="122021A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7A1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4.</w:t>
            </w:r>
            <w:r>
              <w:rPr>
                <w:rStyle w:val="17"/>
                <w:rFonts w:eastAsia="仿宋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成果（专利），填写从事和研究的专业领域的成果；获权威机构认定的各类专项专利。</w:t>
            </w:r>
          </w:p>
        </w:tc>
      </w:tr>
      <w:tr w14:paraId="295FFCC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1E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5.自我鉴定，客观评价专业服务能力和工作成效，对申报特聘服务专家的基本态度。</w:t>
            </w:r>
          </w:p>
        </w:tc>
      </w:tr>
      <w:tr w14:paraId="2BC2B13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C3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6.特聘服务专家申报表各栏均需填写，若栏目无相关内容，可填写“无”。</w:t>
            </w:r>
          </w:p>
        </w:tc>
      </w:tr>
      <w:tr w14:paraId="56C7917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FF5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7.单位名称填写要与公章一致。</w:t>
            </w:r>
          </w:p>
        </w:tc>
      </w:tr>
      <w:tr w14:paraId="008B641D">
        <w:tblPrEx>
          <w:shd w:val="clear" w:color="auto" w:fill="auto"/>
        </w:tblPrEx>
        <w:trPr>
          <w:trHeight w:val="591" w:hRule="atLeast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49B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8.须提供毕业证、资质证等复印件。</w:t>
            </w:r>
          </w:p>
        </w:tc>
      </w:tr>
      <w:tr w14:paraId="24C5DC8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DFD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9.填报人对本表各项内容填写的真实性负责。</w:t>
            </w:r>
          </w:p>
        </w:tc>
      </w:tr>
    </w:tbl>
    <w:p w14:paraId="1BC0698A">
      <w:pPr>
        <w:widowControl/>
        <w:ind w:firstLine="48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 w14:paraId="55CC4D06">
      <w:pPr>
        <w:widowControl/>
        <w:ind w:firstLine="48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tbl>
      <w:tblPr>
        <w:tblStyle w:val="4"/>
        <w:tblW w:w="8594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870"/>
        <w:gridCol w:w="975"/>
        <w:gridCol w:w="957"/>
        <w:gridCol w:w="963"/>
        <w:gridCol w:w="236"/>
        <w:gridCol w:w="1099"/>
        <w:gridCol w:w="181"/>
        <w:gridCol w:w="1446"/>
        <w:gridCol w:w="181"/>
      </w:tblGrid>
      <w:tr w14:paraId="4548F6A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546" w:hRule="atLeast"/>
        </w:trPr>
        <w:tc>
          <w:tcPr>
            <w:tcW w:w="84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5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湖北省中小企业公共服务特聘服务专家申报推荐表</w:t>
            </w:r>
          </w:p>
        </w:tc>
      </w:tr>
      <w:tr w14:paraId="332BC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9DF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B28F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AC0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0C23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5635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AED4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3C6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FE2B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0487259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745" w:hRule="atLeas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71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8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7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66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D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CF6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照片</w:t>
            </w:r>
          </w:p>
        </w:tc>
      </w:tr>
      <w:tr w14:paraId="75EBE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685" w:hRule="atLeas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4A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2E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4DE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D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4DF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职务职称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4E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96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2F0441">
        <w:tblPrEx>
          <w:shd w:val="clear" w:color="auto" w:fill="auto"/>
        </w:tblPrEx>
        <w:trPr>
          <w:gridAfter w:val="1"/>
          <w:wAfter w:w="181" w:type="dxa"/>
          <w:trHeight w:val="639" w:hRule="atLeas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6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7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0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　　　　专家联系电话：</w:t>
            </w:r>
          </w:p>
        </w:tc>
      </w:tr>
      <w:tr w14:paraId="6F4F3C8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657" w:hRule="atLeast"/>
        </w:trPr>
        <w:tc>
          <w:tcPr>
            <w:tcW w:w="16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F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6727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F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单位联系电话：</w:t>
            </w:r>
          </w:p>
        </w:tc>
      </w:tr>
      <w:tr w14:paraId="0B35DF3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1028" w:hRule="atLeas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E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学 历</w:t>
            </w:r>
          </w:p>
        </w:tc>
        <w:tc>
          <w:tcPr>
            <w:tcW w:w="28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E6E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毕业院校</w:t>
            </w:r>
          </w:p>
        </w:tc>
        <w:tc>
          <w:tcPr>
            <w:tcW w:w="2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5EE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BF7D10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983" w:hRule="atLeas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6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擅长类别(研究方向）</w:t>
            </w:r>
          </w:p>
        </w:tc>
        <w:tc>
          <w:tcPr>
            <w:tcW w:w="28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82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服务区域</w:t>
            </w:r>
          </w:p>
        </w:tc>
        <w:tc>
          <w:tcPr>
            <w:tcW w:w="29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37E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9E38C0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081" w:hRule="atLeas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92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67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3C63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1C32ACA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27798EF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176B1D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1661" w:hRule="atLeas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廉洁自律</w:t>
            </w:r>
          </w:p>
        </w:tc>
        <w:tc>
          <w:tcPr>
            <w:tcW w:w="67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1FFE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641DD4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66C5E7B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37AC40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1" w:type="dxa"/>
          <w:trHeight w:val="2310" w:hRule="atLeast"/>
        </w:trPr>
        <w:tc>
          <w:tcPr>
            <w:tcW w:w="1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D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成果(专利）</w:t>
            </w:r>
          </w:p>
        </w:tc>
        <w:tc>
          <w:tcPr>
            <w:tcW w:w="672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CED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0C9E421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55C354C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787AD25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tbl>
      <w:tblPr>
        <w:tblStyle w:val="4"/>
        <w:tblpPr w:leftFromText="180" w:rightFromText="180" w:vertAnchor="text" w:horzAnchor="page" w:tblpX="1900" w:tblpY="412"/>
        <w:tblOverlap w:val="never"/>
        <w:tblW w:w="8429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5443"/>
        <w:gridCol w:w="223"/>
        <w:gridCol w:w="223"/>
        <w:gridCol w:w="223"/>
        <w:gridCol w:w="223"/>
        <w:gridCol w:w="223"/>
        <w:gridCol w:w="251"/>
      </w:tblGrid>
      <w:tr w14:paraId="68BFF1D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84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007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湖北省中小企业公共服务特聘服务专家申报推荐表</w:t>
            </w:r>
          </w:p>
        </w:tc>
      </w:tr>
      <w:tr w14:paraId="6BFFFF0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DD31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06B8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2E1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DDA5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5E58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D73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7B42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4C53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3B00A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3C55F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5723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E3041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C0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D261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3656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EF1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67C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4CD265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2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服</w:t>
            </w: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FFF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CD2E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8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1315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A4A45F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43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B2E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C64A1C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6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务</w:t>
            </w: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4A2A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84817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94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A2B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583B0A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85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B69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2C2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9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业</w:t>
            </w: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A3BB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9D793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49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FB8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E7F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1BD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23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6A33C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D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绩</w:t>
            </w: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5C6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B1D66D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B4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257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11D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A3A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B36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50F155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1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4C83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145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7CF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6809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F7C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tbl>
      <w:tblPr>
        <w:tblStyle w:val="4"/>
        <w:tblpPr w:leftFromText="180" w:rightFromText="180" w:vertAnchor="text" w:horzAnchor="page" w:tblpX="1810" w:tblpY="70"/>
        <w:tblOverlap w:val="never"/>
        <w:tblW w:w="8376" w:type="dxa"/>
        <w:tblInd w:w="0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6713"/>
      </w:tblGrid>
      <w:tr w14:paraId="1E47BBD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8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A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湖北省中小企业公共服务特聘服务专家申报推荐表</w:t>
            </w:r>
          </w:p>
        </w:tc>
      </w:tr>
      <w:tr w14:paraId="0116681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6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B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</w:t>
            </w:r>
          </w:p>
          <w:p w14:paraId="2D60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我</w:t>
            </w:r>
          </w:p>
          <w:p w14:paraId="62CB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鉴</w:t>
            </w:r>
          </w:p>
          <w:p w14:paraId="609C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880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5A28D31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0C774A8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3764A2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08DE58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513D37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78A1A9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79EB695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201026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7381275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3DFE53A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326204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  <w:p w14:paraId="4B0D6D1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B28790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7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所在单位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922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FD7C80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9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推荐单位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意见</w:t>
            </w:r>
          </w:p>
        </w:tc>
        <w:tc>
          <w:tcPr>
            <w:tcW w:w="6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247C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1653B20D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57BD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F92051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F92051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3NzJkNzI3ZjJmY2JhNjBjMTI0ODNiMmVlYjdjOGUifQ=="/>
    <w:docVar w:name="KSO_WPS_MARK_KEY" w:val="7df079a2-00ba-442d-824c-6f1cf1219ff0"/>
  </w:docVars>
  <w:rsids>
    <w:rsidRoot w:val="7EF10759"/>
    <w:rsid w:val="03D84FEA"/>
    <w:rsid w:val="04534D12"/>
    <w:rsid w:val="0EFB4B36"/>
    <w:rsid w:val="10CB0144"/>
    <w:rsid w:val="156A26A9"/>
    <w:rsid w:val="19CD531D"/>
    <w:rsid w:val="2539170C"/>
    <w:rsid w:val="264337F7"/>
    <w:rsid w:val="292D1FAD"/>
    <w:rsid w:val="293E06A3"/>
    <w:rsid w:val="2E117476"/>
    <w:rsid w:val="2F86554A"/>
    <w:rsid w:val="37AE31B6"/>
    <w:rsid w:val="39631152"/>
    <w:rsid w:val="39AE746C"/>
    <w:rsid w:val="3A1B0B74"/>
    <w:rsid w:val="3BAD1731"/>
    <w:rsid w:val="4E0F4F09"/>
    <w:rsid w:val="50BB499F"/>
    <w:rsid w:val="55BE77B2"/>
    <w:rsid w:val="5632144F"/>
    <w:rsid w:val="59FC26D0"/>
    <w:rsid w:val="70B602B8"/>
    <w:rsid w:val="73A932A6"/>
    <w:rsid w:val="7EF1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黑体" w:hAnsi="宋体" w:eastAsia="黑体" w:cs="黑体"/>
      <w:color w:val="000000"/>
      <w:sz w:val="36"/>
      <w:szCs w:val="36"/>
      <w:u w:val="single"/>
    </w:rPr>
  </w:style>
  <w:style w:type="character" w:customStyle="1" w:styleId="7">
    <w:name w:val="font01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single"/>
    </w:rPr>
  </w:style>
  <w:style w:type="character" w:customStyle="1" w:styleId="8">
    <w:name w:val="font71"/>
    <w:basedOn w:val="5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  <w:style w:type="character" w:customStyle="1" w:styleId="9">
    <w:name w:val="font81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0">
    <w:name w:val="font11"/>
    <w:basedOn w:val="5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1">
    <w:name w:val="font61"/>
    <w:basedOn w:val="5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  <w:style w:type="character" w:customStyle="1" w:styleId="12">
    <w:name w:val="font91"/>
    <w:basedOn w:val="5"/>
    <w:qFormat/>
    <w:uiPriority w:val="0"/>
    <w:rPr>
      <w:rFonts w:hint="eastAsia" w:ascii="黑体" w:hAnsi="宋体" w:eastAsia="黑体" w:cs="黑体"/>
      <w:color w:val="000000"/>
      <w:sz w:val="36"/>
      <w:szCs w:val="36"/>
      <w:u w:val="single"/>
    </w:rPr>
  </w:style>
  <w:style w:type="character" w:customStyle="1" w:styleId="13">
    <w:name w:val="font51"/>
    <w:basedOn w:val="5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  <w:style w:type="character" w:customStyle="1" w:styleId="14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single"/>
    </w:rPr>
  </w:style>
  <w:style w:type="character" w:customStyle="1" w:styleId="15">
    <w:name w:val="font112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  <w:style w:type="character" w:customStyle="1" w:styleId="16">
    <w:name w:val="font121"/>
    <w:basedOn w:val="5"/>
    <w:qFormat/>
    <w:uiPriority w:val="0"/>
    <w:rPr>
      <w:rFonts w:hint="default" w:ascii="Times New Roman" w:hAnsi="Times New Roman" w:cs="Times New Roman"/>
      <w:color w:val="000000"/>
      <w:sz w:val="36"/>
      <w:szCs w:val="36"/>
      <w:u w:val="single"/>
    </w:rPr>
  </w:style>
  <w:style w:type="character" w:customStyle="1" w:styleId="17">
    <w:name w:val="font41"/>
    <w:basedOn w:val="5"/>
    <w:qFormat/>
    <w:uiPriority w:val="0"/>
    <w:rPr>
      <w:rFonts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5379</Words>
  <Characters>5507</Characters>
  <Lines>0</Lines>
  <Paragraphs>0</Paragraphs>
  <TotalTime>76</TotalTime>
  <ScaleCrop>false</ScaleCrop>
  <LinksUpToDate>false</LinksUpToDate>
  <CharactersWithSpaces>5749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2023-05-09T02:06:00Z</dcterms:created>
  <dc:creator>Administrator</dc:creator>
  <cp:lastModifiedBy>lh</cp:lastModifiedBy>
  <cp:lastPrinted>2025-05-13T02:20:00Z</cp:lastPrinted>
  <dcterms:modified xsi:type="dcterms:W3CDTF">2026-05-15T09:13:18Z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0588BF7F94E346CDAA948F5B1CC573BD_13</vt:lpwstr>
  </property>
  <property fmtid="{D5CDD505-2E9C-101B-9397-08002B2CF9AE}" pid="4" name="KSOTemplateDocerSaveRecord">
    <vt:lpwstr>eyJoZGlkIjoiZmMyZmQ0NjVkZTU5ZDYwOTA0MDEyZGM2NTRmYTFkOWYiLCJ1c2VySWQiOiIzNTYxMjMzNTYifQ==</vt:lpwstr>
  </property>
</Properties>
</file>